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E3" w:rsidRPr="000D20E3" w:rsidRDefault="000D20E3" w:rsidP="000D20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D20E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6AF1A11" wp14:editId="5687AD9B">
            <wp:extent cx="1049655" cy="1414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0E3">
        <w:rPr>
          <w:rFonts w:ascii="Times New Roman" w:hAnsi="Times New Roman" w:cs="Times New Roman"/>
          <w:sz w:val="20"/>
          <w:szCs w:val="20"/>
        </w:rPr>
      </w:r>
      <w:r w:rsidRPr="000D20E3">
        <w:rPr>
          <w:rFonts w:ascii="Times New Roman" w:hAnsi="Times New Roman" w:cs="Times New Roman"/>
          <w:sz w:val="20"/>
          <w:szCs w:val="20"/>
        </w:rPr>
        <w:pict>
          <v:rect id="Прямоугольник 1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" filled="f" stroked="f">
            <o:lock v:ext="edit" aspectratio="t"/>
            <w10:wrap type="none"/>
            <w10:anchorlock/>
          </v:rect>
        </w:pict>
      </w:r>
    </w:p>
    <w:p w:rsidR="000D20E3" w:rsidRPr="000D20E3" w:rsidRDefault="000D20E3" w:rsidP="000D20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D20E3">
        <w:rPr>
          <w:rFonts w:ascii="Times New Roman" w:hAnsi="Times New Roman" w:cs="Times New Roman"/>
          <w:b/>
          <w:sz w:val="20"/>
          <w:szCs w:val="20"/>
          <w:lang w:val="kk-KZ"/>
        </w:rPr>
        <w:t>ЛЕСБЕКОВА Сауле Абильдаева,</w:t>
      </w:r>
    </w:p>
    <w:p w:rsidR="000D20E3" w:rsidRPr="000D20E3" w:rsidRDefault="000D20E3" w:rsidP="000D20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D20E3">
        <w:rPr>
          <w:rFonts w:ascii="Times New Roman" w:hAnsi="Times New Roman" w:cs="Times New Roman"/>
          <w:b/>
          <w:sz w:val="20"/>
          <w:szCs w:val="20"/>
          <w:lang w:val="kk-KZ"/>
        </w:rPr>
        <w:t>Сырбек Каттебеков атындағы жалпы білім беретін мектебінің музыка пәні мұғалімі.</w:t>
      </w:r>
    </w:p>
    <w:p w:rsidR="000D20E3" w:rsidRPr="000D20E3" w:rsidRDefault="000D20E3" w:rsidP="000D20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D20E3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Шардара ауданы</w:t>
      </w:r>
    </w:p>
    <w:p w:rsidR="000D20E3" w:rsidRPr="000D20E3" w:rsidRDefault="000D20E3" w:rsidP="000D20E3">
      <w:pPr>
        <w:pStyle w:val="11"/>
        <w:spacing w:before="0"/>
        <w:ind w:right="0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:rsidR="00E9206F" w:rsidRPr="000D20E3" w:rsidRDefault="000D20E3" w:rsidP="000D20E3">
      <w:pPr>
        <w:pStyle w:val="11"/>
        <w:spacing w:before="0"/>
        <w:ind w:right="0"/>
        <w:rPr>
          <w:rFonts w:ascii="Times New Roman" w:hAnsi="Times New Roman" w:cs="Times New Roman"/>
          <w:sz w:val="20"/>
          <w:szCs w:val="20"/>
          <w:lang w:val="kk-KZ"/>
        </w:rPr>
      </w:pPr>
      <w:r w:rsidRPr="000D20E3">
        <w:rPr>
          <w:rFonts w:ascii="Times New Roman" w:hAnsi="Times New Roman" w:cs="Times New Roman"/>
          <w:sz w:val="20"/>
          <w:szCs w:val="20"/>
          <w:lang w:val="en-US"/>
        </w:rPr>
        <w:t>АЙДЫНДЫ</w:t>
      </w:r>
      <w:r w:rsidRPr="000D20E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D20E3">
        <w:rPr>
          <w:rFonts w:ascii="Times New Roman" w:hAnsi="Times New Roman" w:cs="Times New Roman"/>
          <w:sz w:val="20"/>
          <w:szCs w:val="20"/>
          <w:lang w:val="en-US"/>
        </w:rPr>
        <w:t>ШАЛҚАР</w:t>
      </w:r>
      <w:r w:rsidRPr="000D20E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D20E3">
        <w:rPr>
          <w:rFonts w:ascii="Times New Roman" w:hAnsi="Times New Roman" w:cs="Times New Roman"/>
          <w:sz w:val="20"/>
          <w:szCs w:val="20"/>
          <w:lang w:val="en-US"/>
        </w:rPr>
        <w:t>АРАЛЫМ!</w:t>
      </w:r>
    </w:p>
    <w:p w:rsidR="000D20E3" w:rsidRPr="000D20E3" w:rsidRDefault="000D20E3" w:rsidP="000D20E3">
      <w:pPr>
        <w:pStyle w:val="11"/>
        <w:spacing w:before="0"/>
        <w:ind w:right="0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7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353"/>
        <w:gridCol w:w="2183"/>
        <w:gridCol w:w="1701"/>
        <w:gridCol w:w="1701"/>
        <w:gridCol w:w="1701"/>
        <w:gridCol w:w="141"/>
      </w:tblGrid>
      <w:tr w:rsidR="000D20E3" w:rsidRPr="000D20E3" w:rsidTr="000D20E3">
        <w:trPr>
          <w:gridAfter w:val="1"/>
          <w:wAfter w:w="141" w:type="dxa"/>
        </w:trPr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 оқыту мақсаттары:</w:t>
            </w:r>
          </w:p>
        </w:tc>
        <w:tc>
          <w:tcPr>
            <w:tcW w:w="72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946" w:rsidRPr="000D20E3" w:rsidRDefault="000D20E3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3.1.1.1 Тыңдалған </w:t>
            </w:r>
            <w:r w:rsidR="00503946"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уеннің сипатын, мазмұнын, </w:t>
            </w:r>
            <w:r w:rsidR="00503946"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жанрын, көркемдеуіш құралдарын анықтау жəне салыстыру;</w:t>
            </w:r>
          </w:p>
          <w:p w:rsidR="00503946" w:rsidRPr="000D20E3" w:rsidRDefault="000D20E3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3.1.1.3 Т</w:t>
            </w:r>
            <w:r w:rsidR="00503946"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ыңдалған музыка жайлы өзінің ойын, сезімін түсіндіру;</w:t>
            </w:r>
          </w:p>
          <w:p w:rsidR="00503946" w:rsidRPr="000D20E3" w:rsidRDefault="000D20E3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3.1.3.3 Музыкалық шығармаларды талдау барысында </w:t>
            </w:r>
            <w:r w:rsidR="00503946"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музыкалық ұғымдарды анықтау жəне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ажырату.</w:t>
            </w:r>
          </w:p>
        </w:tc>
      </w:tr>
      <w:tr w:rsidR="000D20E3" w:rsidRPr="000D20E3" w:rsidTr="000D20E3">
        <w:trPr>
          <w:gridAfter w:val="1"/>
          <w:wAfter w:w="141" w:type="dxa"/>
        </w:trPr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72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Барлық оқушылар:</w:t>
            </w:r>
            <w:r w:rsid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</w:t>
            </w:r>
            <w:r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ыңдалған әуеннің сипатын, мазмұнын, жанрын, көркемдеуші құралд</w:t>
            </w:r>
            <w:r w:rsid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арын анықтайды және салыстырады;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Көпшілік оқушылар:</w:t>
            </w:r>
            <w:r w:rsid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</w:t>
            </w:r>
            <w:r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узыкалық шығармаларды талдау барысында негізгі музыкалық ұғымдарды анықтайды жəне ажыратады;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Кейбір оқушылар:</w:t>
            </w:r>
            <w:r w:rsidR="00E9206F" w:rsidRPr="000D20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шығармашылығын танытады.</w:t>
            </w:r>
          </w:p>
        </w:tc>
      </w:tr>
      <w:tr w:rsidR="000D20E3" w:rsidRPr="000D20E3" w:rsidTr="000D20E3">
        <w:trPr>
          <w:gridAfter w:val="1"/>
          <w:wAfter w:w="141" w:type="dxa"/>
          <w:trHeight w:val="40"/>
        </w:trPr>
        <w:tc>
          <w:tcPr>
            <w:tcW w:w="11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барысы:</w:t>
            </w:r>
          </w:p>
        </w:tc>
      </w:tr>
      <w:tr w:rsidR="000D20E3" w:rsidRPr="000D20E3" w:rsidTr="000D20E3">
        <w:trPr>
          <w:gridAfter w:val="1"/>
          <w:wAfter w:w="141" w:type="dxa"/>
          <w:trHeight w:val="363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3946" w:rsidRPr="000D20E3" w:rsidRDefault="000D20E3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</w:t>
            </w:r>
            <w:r w:rsidR="00503946" w:rsidRPr="000D20E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Pr="000D20E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 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0D20E3" w:rsidRPr="000D20E3" w:rsidTr="000D20E3">
        <w:trPr>
          <w:trHeight w:val="4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0D20E3">
              <w:rPr>
                <w:rFonts w:ascii="Times New Roman" w:hAnsi="Times New Roman" w:cs="Times New Roman"/>
                <w:b/>
                <w:sz w:val="20"/>
                <w:szCs w:val="20"/>
              </w:rPr>
              <w:t>Саба</w:t>
            </w:r>
            <w:proofErr w:type="spellEnd"/>
            <w:r w:rsidRPr="000D20E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қтың ортасы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Амандасу</w:t>
            </w:r>
          </w:p>
          <w:p w:rsidR="00503946" w:rsidRPr="000D20E3" w:rsidRDefault="00503946" w:rsidP="000D20E3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d"/>
                <w:sz w:val="20"/>
                <w:szCs w:val="20"/>
                <w:lang w:val="kk-KZ"/>
              </w:rPr>
            </w:pPr>
            <w:r w:rsidRPr="000D20E3">
              <w:rPr>
                <w:sz w:val="20"/>
                <w:szCs w:val="20"/>
                <w:lang w:val="kk-KZ"/>
              </w:rPr>
              <w:t>«Сәлем»</w:t>
            </w:r>
            <w:r w:rsidRPr="000D20E3">
              <w:rPr>
                <w:sz w:val="20"/>
                <w:szCs w:val="20"/>
                <w:lang w:val="kk-KZ"/>
              </w:rPr>
              <w:br/>
              <w:t>Оқушылар жұппен тұрып, бір-біріне жақсы тілек тілейді. Оқушылар саусақтарын бір-бірден тигізіп, бір сөзден айтады: </w:t>
            </w:r>
            <w:r w:rsidRPr="000D20E3">
              <w:rPr>
                <w:sz w:val="20"/>
                <w:szCs w:val="20"/>
                <w:lang w:val="kk-KZ"/>
              </w:rPr>
              <w:br/>
              <w:t>1) Бас бармақтарын тигізеді - </w:t>
            </w:r>
            <w:r w:rsidRPr="000D20E3">
              <w:rPr>
                <w:rStyle w:val="ad"/>
                <w:sz w:val="20"/>
                <w:szCs w:val="20"/>
                <w:lang w:val="kk-KZ"/>
              </w:rPr>
              <w:t>Саған,</w:t>
            </w:r>
            <w:r w:rsidRPr="000D20E3">
              <w:rPr>
                <w:sz w:val="20"/>
                <w:szCs w:val="20"/>
                <w:lang w:val="kk-KZ"/>
              </w:rPr>
              <w:br/>
              <w:t>2) Екінші саусақтарын тигізеді - </w:t>
            </w:r>
            <w:r w:rsidRPr="000D20E3">
              <w:rPr>
                <w:rStyle w:val="ad"/>
                <w:sz w:val="20"/>
                <w:szCs w:val="20"/>
                <w:lang w:val="kk-KZ"/>
              </w:rPr>
              <w:t>Әрқашан,</w:t>
            </w:r>
            <w:r w:rsidRPr="000D20E3">
              <w:rPr>
                <w:sz w:val="20"/>
                <w:szCs w:val="20"/>
                <w:lang w:val="kk-KZ"/>
              </w:rPr>
              <w:br/>
              <w:t>3) Ортанғы саусақтарын тигізеді - </w:t>
            </w:r>
            <w:r w:rsidRPr="000D20E3">
              <w:rPr>
                <w:rStyle w:val="ad"/>
                <w:sz w:val="20"/>
                <w:szCs w:val="20"/>
                <w:lang w:val="kk-KZ"/>
              </w:rPr>
              <w:t>Үлкен,</w:t>
            </w:r>
            <w:r w:rsidRPr="000D20E3">
              <w:rPr>
                <w:sz w:val="20"/>
                <w:szCs w:val="20"/>
                <w:lang w:val="kk-KZ"/>
              </w:rPr>
              <w:br/>
              <w:t>4) Аты жоқ саусақтарын  тигізеді - </w:t>
            </w:r>
            <w:r w:rsidRPr="000D20E3">
              <w:rPr>
                <w:rStyle w:val="ad"/>
                <w:sz w:val="20"/>
                <w:szCs w:val="20"/>
                <w:lang w:val="kk-KZ"/>
              </w:rPr>
              <w:t>Табыс,</w:t>
            </w:r>
            <w:r w:rsidRPr="000D20E3">
              <w:rPr>
                <w:sz w:val="20"/>
                <w:szCs w:val="20"/>
                <w:lang w:val="kk-KZ"/>
              </w:rPr>
              <w:br/>
              <w:t>5) Кішкентай саусақтарын тигізеді -</w:t>
            </w:r>
            <w:r w:rsidRPr="000D20E3">
              <w:rPr>
                <w:rStyle w:val="ad"/>
                <w:sz w:val="20"/>
                <w:szCs w:val="20"/>
                <w:lang w:val="kk-KZ"/>
              </w:rPr>
              <w:t> Тілеймін, </w:t>
            </w:r>
            <w:r w:rsidRPr="000D20E3">
              <w:rPr>
                <w:sz w:val="20"/>
                <w:szCs w:val="20"/>
                <w:lang w:val="kk-KZ"/>
              </w:rPr>
              <w:br/>
              <w:t>6)Алақандарын тигізіп, амандасады - </w:t>
            </w:r>
            <w:r w:rsidRPr="000D20E3">
              <w:rPr>
                <w:rStyle w:val="ad"/>
                <w:sz w:val="20"/>
                <w:szCs w:val="20"/>
                <w:lang w:val="kk-KZ"/>
              </w:rPr>
              <w:t>Сәлем!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1-тапсырма. Зерттеу. Талқылау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 туған жерімізде су мәселесі жылданжылға қиындап келе жатыр. Су – табиғаттың керемет байлығы. Ол жанды табиғатқа, адамның өміріне, оның барлық тіршілігіне ауадай қажет.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Мына сұрақтарға жауап бер: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• Су қала мен ауылдың өмірінде қандай рөл атқарады?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• Қазақстанда суға қатысты қандай өзекті мәселелер бар?</w:t>
            </w:r>
            <w:bookmarkStart w:id="0" w:name="_GoBack"/>
            <w:bookmarkEnd w:id="0"/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2-тапсырма. </w:t>
            </w:r>
            <w:proofErr w:type="spellStart"/>
            <w:r w:rsidRPr="000D2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Тыңдау</w:t>
            </w:r>
            <w:proofErr w:type="spellEnd"/>
            <w:r w:rsidRPr="000D20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D2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және</w:t>
            </w:r>
            <w:proofErr w:type="spellEnd"/>
            <w:r w:rsidRPr="000D20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D2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  <w:r w:rsidRPr="000D2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«Арал тағдыры»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3-тапсырма. Тыңдау, үйрену, орындау.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Аралдан ұшқан аққулар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Өлеңін жазған: Ш. Сариев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Әнін жазған: С. Бәйтереков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Құстардың қайда базары,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Тарқаған түсіп ажары.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Жаралы жүрек жандардай, Төмендеп теңіз назары. Бұлттардай жүзген ақ ала, Жападан-жалғыз шағала.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Қоштасқан қайран Аралмен, Қайғылы-мұңды жағада.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«ҚҚҚ» әдісі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-Мен үшін құнды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-Мен үшін қиын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-Мен үшін қажет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тапсырмасы: Өлең жаттау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қимылын қайталай отырып жасайды.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қала мен ауыл өмірінің рөлін анықтайды.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6A67" w:rsidRPr="000D20E3" w:rsidRDefault="004F6A67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0D20E3" w:rsidP="000D2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Арал туралы ой </w:t>
            </w:r>
            <w:r w:rsidR="00503946"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олғау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Әнді үйрену</w:t>
            </w:r>
            <w:r w:rsid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03946" w:rsidRPr="000D20E3" w:rsidRDefault="000D20E3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D2785D6" wp14:editId="40462D12">
                  <wp:extent cx="978142" cy="73342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089" cy="73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F3BEC92" wp14:editId="18EF7F7F">
                  <wp:extent cx="984493" cy="738187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52" cy="739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3946" w:rsidRPr="000D20E3" w:rsidRDefault="000D20E3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" w:history="1">
              <w:r w:rsidR="00503946" w:rsidRPr="000D20E3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http://youtube.com/watch?v=ItCHxzRg2d4</w:t>
              </w:r>
            </w:hyperlink>
          </w:p>
          <w:p w:rsidR="00503946" w:rsidRPr="000D20E3" w:rsidRDefault="00503946" w:rsidP="000D20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0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Фонохрестоматия</w:t>
            </w:r>
          </w:p>
        </w:tc>
      </w:tr>
    </w:tbl>
    <w:p w:rsidR="004D1A4F" w:rsidRPr="000D20E3" w:rsidRDefault="004D1A4F" w:rsidP="000D20E3">
      <w:pPr>
        <w:pStyle w:val="aa"/>
        <w:ind w:left="0" w:firstLine="850"/>
        <w:jc w:val="left"/>
        <w:rPr>
          <w:sz w:val="20"/>
          <w:szCs w:val="20"/>
          <w:lang w:val="kk-KZ"/>
        </w:rPr>
      </w:pPr>
    </w:p>
    <w:sectPr w:rsidR="004D1A4F" w:rsidRPr="000D20E3" w:rsidSect="002B5CA5">
      <w:pgSz w:w="11906" w:h="16838"/>
      <w:pgMar w:top="568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0CE"/>
    <w:multiLevelType w:val="hybridMultilevel"/>
    <w:tmpl w:val="A45CD944"/>
    <w:lvl w:ilvl="0" w:tplc="AB580326">
      <w:start w:val="1"/>
      <w:numFmt w:val="decimal"/>
      <w:lvlText w:val="%1."/>
      <w:lvlJc w:val="left"/>
      <w:pPr>
        <w:ind w:left="155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1" w:tplc="416C4F5E">
      <w:numFmt w:val="bullet"/>
      <w:lvlText w:val="✓"/>
      <w:lvlJc w:val="left"/>
      <w:pPr>
        <w:ind w:left="1553" w:hanging="35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2" w:tplc="1C787F30">
      <w:numFmt w:val="bullet"/>
      <w:lvlText w:val="•"/>
      <w:lvlJc w:val="left"/>
      <w:pPr>
        <w:ind w:left="3369" w:hanging="351"/>
      </w:pPr>
      <w:rPr>
        <w:rFonts w:hint="default"/>
        <w:lang w:val="bg-BG" w:eastAsia="en-US" w:bidi="ar-SA"/>
      </w:rPr>
    </w:lvl>
    <w:lvl w:ilvl="3" w:tplc="F022F534">
      <w:numFmt w:val="bullet"/>
      <w:lvlText w:val="•"/>
      <w:lvlJc w:val="left"/>
      <w:pPr>
        <w:ind w:left="4273" w:hanging="351"/>
      </w:pPr>
      <w:rPr>
        <w:rFonts w:hint="default"/>
        <w:lang w:val="bg-BG" w:eastAsia="en-US" w:bidi="ar-SA"/>
      </w:rPr>
    </w:lvl>
    <w:lvl w:ilvl="4" w:tplc="51720ABA">
      <w:numFmt w:val="bullet"/>
      <w:lvlText w:val="•"/>
      <w:lvlJc w:val="left"/>
      <w:pPr>
        <w:ind w:left="5178" w:hanging="351"/>
      </w:pPr>
      <w:rPr>
        <w:rFonts w:hint="default"/>
        <w:lang w:val="bg-BG" w:eastAsia="en-US" w:bidi="ar-SA"/>
      </w:rPr>
    </w:lvl>
    <w:lvl w:ilvl="5" w:tplc="FC0CFBD8">
      <w:numFmt w:val="bullet"/>
      <w:lvlText w:val="•"/>
      <w:lvlJc w:val="left"/>
      <w:pPr>
        <w:ind w:left="6083" w:hanging="351"/>
      </w:pPr>
      <w:rPr>
        <w:rFonts w:hint="default"/>
        <w:lang w:val="bg-BG" w:eastAsia="en-US" w:bidi="ar-SA"/>
      </w:rPr>
    </w:lvl>
    <w:lvl w:ilvl="6" w:tplc="52BC5162">
      <w:numFmt w:val="bullet"/>
      <w:lvlText w:val="•"/>
      <w:lvlJc w:val="left"/>
      <w:pPr>
        <w:ind w:left="6987" w:hanging="351"/>
      </w:pPr>
      <w:rPr>
        <w:rFonts w:hint="default"/>
        <w:lang w:val="bg-BG" w:eastAsia="en-US" w:bidi="ar-SA"/>
      </w:rPr>
    </w:lvl>
    <w:lvl w:ilvl="7" w:tplc="AC38888A">
      <w:numFmt w:val="bullet"/>
      <w:lvlText w:val="•"/>
      <w:lvlJc w:val="left"/>
      <w:pPr>
        <w:ind w:left="7892" w:hanging="351"/>
      </w:pPr>
      <w:rPr>
        <w:rFonts w:hint="default"/>
        <w:lang w:val="bg-BG" w:eastAsia="en-US" w:bidi="ar-SA"/>
      </w:rPr>
    </w:lvl>
    <w:lvl w:ilvl="8" w:tplc="96689742">
      <w:numFmt w:val="bullet"/>
      <w:lvlText w:val="•"/>
      <w:lvlJc w:val="left"/>
      <w:pPr>
        <w:ind w:left="8797" w:hanging="351"/>
      </w:pPr>
      <w:rPr>
        <w:rFonts w:hint="default"/>
        <w:lang w:val="bg-BG" w:eastAsia="en-US" w:bidi="ar-SA"/>
      </w:rPr>
    </w:lvl>
  </w:abstractNum>
  <w:abstractNum w:abstractNumId="1">
    <w:nsid w:val="30266AA0"/>
    <w:multiLevelType w:val="hybridMultilevel"/>
    <w:tmpl w:val="7102BFDE"/>
    <w:lvl w:ilvl="0" w:tplc="27CAD0D4">
      <w:start w:val="1"/>
      <w:numFmt w:val="decimal"/>
      <w:lvlText w:val="%1."/>
      <w:lvlJc w:val="left"/>
      <w:pPr>
        <w:ind w:left="10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1" w:tplc="137E0A6A">
      <w:start w:val="1"/>
      <w:numFmt w:val="decimal"/>
      <w:lvlText w:val="%2."/>
      <w:lvlJc w:val="left"/>
      <w:pPr>
        <w:ind w:left="3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2" w:tplc="E144A612">
      <w:numFmt w:val="bullet"/>
      <w:lvlText w:val="•"/>
      <w:lvlJc w:val="left"/>
      <w:pPr>
        <w:ind w:left="2138" w:hanging="360"/>
      </w:pPr>
      <w:rPr>
        <w:rFonts w:hint="default"/>
        <w:lang w:val="bg-BG" w:eastAsia="en-US" w:bidi="ar-SA"/>
      </w:rPr>
    </w:lvl>
    <w:lvl w:ilvl="3" w:tplc="9CDE78A6">
      <w:numFmt w:val="bullet"/>
      <w:lvlText w:val="•"/>
      <w:lvlJc w:val="left"/>
      <w:pPr>
        <w:ind w:left="3196" w:hanging="360"/>
      </w:pPr>
      <w:rPr>
        <w:rFonts w:hint="default"/>
        <w:lang w:val="bg-BG" w:eastAsia="en-US" w:bidi="ar-SA"/>
      </w:rPr>
    </w:lvl>
    <w:lvl w:ilvl="4" w:tplc="DE1A128E">
      <w:numFmt w:val="bullet"/>
      <w:lvlText w:val="•"/>
      <w:lvlJc w:val="left"/>
      <w:pPr>
        <w:ind w:left="4255" w:hanging="360"/>
      </w:pPr>
      <w:rPr>
        <w:rFonts w:hint="default"/>
        <w:lang w:val="bg-BG" w:eastAsia="en-US" w:bidi="ar-SA"/>
      </w:rPr>
    </w:lvl>
    <w:lvl w:ilvl="5" w:tplc="480ED2D0">
      <w:numFmt w:val="bullet"/>
      <w:lvlText w:val="•"/>
      <w:lvlJc w:val="left"/>
      <w:pPr>
        <w:ind w:left="5313" w:hanging="360"/>
      </w:pPr>
      <w:rPr>
        <w:rFonts w:hint="default"/>
        <w:lang w:val="bg-BG" w:eastAsia="en-US" w:bidi="ar-SA"/>
      </w:rPr>
    </w:lvl>
    <w:lvl w:ilvl="6" w:tplc="FE3872CA">
      <w:numFmt w:val="bullet"/>
      <w:lvlText w:val="•"/>
      <w:lvlJc w:val="left"/>
      <w:pPr>
        <w:ind w:left="6372" w:hanging="360"/>
      </w:pPr>
      <w:rPr>
        <w:rFonts w:hint="default"/>
        <w:lang w:val="bg-BG" w:eastAsia="en-US" w:bidi="ar-SA"/>
      </w:rPr>
    </w:lvl>
    <w:lvl w:ilvl="7" w:tplc="0A2CAEDA">
      <w:numFmt w:val="bullet"/>
      <w:lvlText w:val="•"/>
      <w:lvlJc w:val="left"/>
      <w:pPr>
        <w:ind w:left="7430" w:hanging="360"/>
      </w:pPr>
      <w:rPr>
        <w:rFonts w:hint="default"/>
        <w:lang w:val="bg-BG" w:eastAsia="en-US" w:bidi="ar-SA"/>
      </w:rPr>
    </w:lvl>
    <w:lvl w:ilvl="8" w:tplc="84C26CD6">
      <w:numFmt w:val="bullet"/>
      <w:lvlText w:val="•"/>
      <w:lvlJc w:val="left"/>
      <w:pPr>
        <w:ind w:left="8489" w:hanging="360"/>
      </w:pPr>
      <w:rPr>
        <w:rFonts w:hint="default"/>
        <w:lang w:val="bg-BG" w:eastAsia="en-US" w:bidi="ar-SA"/>
      </w:rPr>
    </w:lvl>
  </w:abstractNum>
  <w:abstractNum w:abstractNumId="2">
    <w:nsid w:val="75D23DA1"/>
    <w:multiLevelType w:val="hybridMultilevel"/>
    <w:tmpl w:val="03AAEF1C"/>
    <w:lvl w:ilvl="0" w:tplc="8592A0CC">
      <w:start w:val="1"/>
      <w:numFmt w:val="decimal"/>
      <w:lvlText w:val="%1."/>
      <w:lvlJc w:val="left"/>
      <w:pPr>
        <w:ind w:left="2024" w:hanging="284"/>
      </w:pPr>
      <w:rPr>
        <w:rFonts w:ascii="Times New Roman" w:eastAsia="Times New Roman" w:hAnsi="Times New Roman" w:cs="Times New Roman" w:hint="default"/>
        <w:w w:val="116"/>
        <w:sz w:val="18"/>
        <w:szCs w:val="18"/>
      </w:rPr>
    </w:lvl>
    <w:lvl w:ilvl="1" w:tplc="586C90C6">
      <w:numFmt w:val="bullet"/>
      <w:lvlText w:val="•"/>
      <w:lvlJc w:val="left"/>
      <w:pPr>
        <w:ind w:left="2684" w:hanging="284"/>
      </w:pPr>
      <w:rPr>
        <w:rFonts w:hint="default"/>
      </w:rPr>
    </w:lvl>
    <w:lvl w:ilvl="2" w:tplc="872E7214">
      <w:numFmt w:val="bullet"/>
      <w:lvlText w:val="•"/>
      <w:lvlJc w:val="left"/>
      <w:pPr>
        <w:ind w:left="3348" w:hanging="284"/>
      </w:pPr>
      <w:rPr>
        <w:rFonts w:hint="default"/>
      </w:rPr>
    </w:lvl>
    <w:lvl w:ilvl="3" w:tplc="F786760C">
      <w:numFmt w:val="bullet"/>
      <w:lvlText w:val="•"/>
      <w:lvlJc w:val="left"/>
      <w:pPr>
        <w:ind w:left="4012" w:hanging="284"/>
      </w:pPr>
      <w:rPr>
        <w:rFonts w:hint="default"/>
      </w:rPr>
    </w:lvl>
    <w:lvl w:ilvl="4" w:tplc="0D0CF966">
      <w:numFmt w:val="bullet"/>
      <w:lvlText w:val="•"/>
      <w:lvlJc w:val="left"/>
      <w:pPr>
        <w:ind w:left="4676" w:hanging="284"/>
      </w:pPr>
      <w:rPr>
        <w:rFonts w:hint="default"/>
      </w:rPr>
    </w:lvl>
    <w:lvl w:ilvl="5" w:tplc="514E8940">
      <w:numFmt w:val="bullet"/>
      <w:lvlText w:val="•"/>
      <w:lvlJc w:val="left"/>
      <w:pPr>
        <w:ind w:left="5340" w:hanging="284"/>
      </w:pPr>
      <w:rPr>
        <w:rFonts w:hint="default"/>
      </w:rPr>
    </w:lvl>
    <w:lvl w:ilvl="6" w:tplc="FAB6A354">
      <w:numFmt w:val="bullet"/>
      <w:lvlText w:val="•"/>
      <w:lvlJc w:val="left"/>
      <w:pPr>
        <w:ind w:left="6004" w:hanging="284"/>
      </w:pPr>
      <w:rPr>
        <w:rFonts w:hint="default"/>
      </w:rPr>
    </w:lvl>
    <w:lvl w:ilvl="7" w:tplc="4EA0E0F6">
      <w:numFmt w:val="bullet"/>
      <w:lvlText w:val="•"/>
      <w:lvlJc w:val="left"/>
      <w:pPr>
        <w:ind w:left="6668" w:hanging="284"/>
      </w:pPr>
      <w:rPr>
        <w:rFonts w:hint="default"/>
      </w:rPr>
    </w:lvl>
    <w:lvl w:ilvl="8" w:tplc="C34CE26E">
      <w:numFmt w:val="bullet"/>
      <w:lvlText w:val="•"/>
      <w:lvlJc w:val="left"/>
      <w:pPr>
        <w:ind w:left="7333" w:hanging="2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77B6"/>
    <w:rsid w:val="000D20E3"/>
    <w:rsid w:val="002B5CA5"/>
    <w:rsid w:val="004D1A4F"/>
    <w:rsid w:val="004F6A67"/>
    <w:rsid w:val="00503946"/>
    <w:rsid w:val="005C595A"/>
    <w:rsid w:val="0076105F"/>
    <w:rsid w:val="00D177B6"/>
    <w:rsid w:val="00DA7F0C"/>
    <w:rsid w:val="00DE12D3"/>
    <w:rsid w:val="00E653A6"/>
    <w:rsid w:val="00E85196"/>
    <w:rsid w:val="00E9206F"/>
    <w:rsid w:val="00E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177B6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177B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1"/>
    <w:qFormat/>
    <w:rsid w:val="00D177B6"/>
    <w:pPr>
      <w:ind w:left="720"/>
      <w:contextualSpacing/>
    </w:pPr>
  </w:style>
  <w:style w:type="table" w:styleId="a7">
    <w:name w:val="Table Grid"/>
    <w:basedOn w:val="a1"/>
    <w:uiPriority w:val="59"/>
    <w:rsid w:val="00D17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D177B6"/>
  </w:style>
  <w:style w:type="paragraph" w:styleId="a8">
    <w:name w:val="Balloon Text"/>
    <w:basedOn w:val="a"/>
    <w:link w:val="a9"/>
    <w:uiPriority w:val="99"/>
    <w:semiHidden/>
    <w:unhideWhenUsed/>
    <w:rsid w:val="00D1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7B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DE12D3"/>
    <w:pPr>
      <w:widowControl w:val="0"/>
      <w:autoSpaceDE w:val="0"/>
      <w:autoSpaceDN w:val="0"/>
      <w:spacing w:after="0" w:line="240" w:lineRule="auto"/>
      <w:ind w:left="352"/>
      <w:jc w:val="both"/>
    </w:pPr>
    <w:rPr>
      <w:rFonts w:ascii="Times New Roman" w:eastAsia="Times New Roman" w:hAnsi="Times New Roman" w:cs="Times New Roman"/>
      <w:sz w:val="28"/>
      <w:szCs w:val="28"/>
      <w:lang w:val="bg-BG" w:eastAsia="en-US"/>
    </w:rPr>
  </w:style>
  <w:style w:type="character" w:customStyle="1" w:styleId="ab">
    <w:name w:val="Основной текст Знак"/>
    <w:basedOn w:val="a0"/>
    <w:link w:val="aa"/>
    <w:uiPriority w:val="1"/>
    <w:rsid w:val="00DE12D3"/>
    <w:rPr>
      <w:rFonts w:ascii="Times New Roman" w:eastAsia="Times New Roman" w:hAnsi="Times New Roman" w:cs="Times New Roman"/>
      <w:sz w:val="28"/>
      <w:szCs w:val="28"/>
      <w:lang w:val="bg-BG" w:eastAsia="en-US"/>
    </w:rPr>
  </w:style>
  <w:style w:type="paragraph" w:customStyle="1" w:styleId="11">
    <w:name w:val="Заголовок 11"/>
    <w:basedOn w:val="a"/>
    <w:uiPriority w:val="1"/>
    <w:qFormat/>
    <w:rsid w:val="00DE12D3"/>
    <w:pPr>
      <w:widowControl w:val="0"/>
      <w:autoSpaceDE w:val="0"/>
      <w:autoSpaceDN w:val="0"/>
      <w:spacing w:before="127" w:after="0" w:line="240" w:lineRule="auto"/>
      <w:ind w:right="619"/>
      <w:jc w:val="center"/>
      <w:outlineLvl w:val="1"/>
    </w:pPr>
    <w:rPr>
      <w:rFonts w:ascii="Arial" w:eastAsia="Arial" w:hAnsi="Arial" w:cs="Arial"/>
      <w:b/>
      <w:bCs/>
      <w:sz w:val="28"/>
      <w:szCs w:val="28"/>
      <w:lang w:val="bg-BG" w:eastAsia="en-US"/>
    </w:rPr>
  </w:style>
  <w:style w:type="paragraph" w:customStyle="1" w:styleId="Normal1">
    <w:name w:val="Normal1"/>
    <w:uiPriority w:val="99"/>
    <w:rsid w:val="00503946"/>
    <w:pPr>
      <w:spacing w:after="0" w:line="240" w:lineRule="auto"/>
    </w:pPr>
    <w:rPr>
      <w:rFonts w:ascii="Calibri" w:eastAsia="Calibri" w:hAnsi="Calibri" w:cs="Calibri"/>
      <w:color w:val="000000"/>
      <w:sz w:val="24"/>
      <w:szCs w:val="20"/>
      <w:lang w:val="en-GB" w:eastAsia="en-US"/>
    </w:rPr>
  </w:style>
  <w:style w:type="paragraph" w:styleId="ac">
    <w:name w:val="Normal (Web)"/>
    <w:basedOn w:val="a"/>
    <w:uiPriority w:val="99"/>
    <w:unhideWhenUsed/>
    <w:rsid w:val="0050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503946"/>
    <w:rPr>
      <w:b/>
      <w:bCs/>
    </w:rPr>
  </w:style>
  <w:style w:type="character" w:styleId="ae">
    <w:name w:val="Hyperlink"/>
    <w:basedOn w:val="a0"/>
    <w:uiPriority w:val="99"/>
    <w:unhideWhenUsed/>
    <w:rsid w:val="005039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outube.com/watch?v=ItCHxzRg2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(-_-)</dc:creator>
  <cp:keywords/>
  <dc:description/>
  <cp:lastModifiedBy>User</cp:lastModifiedBy>
  <cp:revision>12</cp:revision>
  <dcterms:created xsi:type="dcterms:W3CDTF">2024-09-11T16:56:00Z</dcterms:created>
  <dcterms:modified xsi:type="dcterms:W3CDTF">2024-10-07T18:15:00Z</dcterms:modified>
</cp:coreProperties>
</file>